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74BE" w14:textId="38844866" w:rsidR="00184B54" w:rsidRPr="00C53FB3" w:rsidRDefault="007D380F" w:rsidP="00184B54">
      <w:pPr>
        <w:pStyle w:val="a3"/>
        <w:autoSpaceDE w:val="0"/>
        <w:autoSpaceDN w:val="0"/>
        <w:adjustRightInd w:val="0"/>
        <w:spacing w:beforeLines="50" w:before="156" w:line="360" w:lineRule="auto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>
        <w:rPr>
          <w:rFonts w:ascii="黑体" w:eastAsia="黑体" w:hAnsi="黑体" w:hint="eastAsia"/>
          <w:b/>
          <w:sz w:val="32"/>
          <w:szCs w:val="36"/>
        </w:rPr>
        <w:t>首次</w:t>
      </w:r>
      <w:r w:rsidR="00184B54" w:rsidRPr="00C53FB3">
        <w:rPr>
          <w:rFonts w:ascii="黑体" w:eastAsia="黑体" w:hAnsi="黑体" w:hint="eastAsia"/>
          <w:b/>
          <w:sz w:val="32"/>
          <w:szCs w:val="36"/>
        </w:rPr>
        <w:t>进入实验室流程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886"/>
        <w:gridCol w:w="299"/>
        <w:gridCol w:w="1185"/>
        <w:gridCol w:w="1185"/>
        <w:gridCol w:w="24"/>
        <w:gridCol w:w="1161"/>
        <w:gridCol w:w="1186"/>
      </w:tblGrid>
      <w:tr w:rsidR="00184B54" w:rsidRPr="00A97DBC" w14:paraId="24A88B00" w14:textId="77777777" w:rsidTr="00E115D6">
        <w:tc>
          <w:tcPr>
            <w:tcW w:w="1185" w:type="dxa"/>
          </w:tcPr>
          <w:p w14:paraId="401C7D3B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</w:tcPr>
          <w:p w14:paraId="1FFD22F7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185" w:type="dxa"/>
            <w:gridSpan w:val="2"/>
          </w:tcPr>
          <w:p w14:paraId="4D333219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85" w:type="dxa"/>
          </w:tcPr>
          <w:p w14:paraId="4015D727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85" w:type="dxa"/>
          </w:tcPr>
          <w:p w14:paraId="20EBC67E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1185" w:type="dxa"/>
            <w:gridSpan w:val="2"/>
          </w:tcPr>
          <w:p w14:paraId="102A82A7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房间</w:t>
            </w:r>
          </w:p>
        </w:tc>
        <w:tc>
          <w:tcPr>
            <w:tcW w:w="1186" w:type="dxa"/>
          </w:tcPr>
          <w:p w14:paraId="49E300F5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 w:rsidR="00184B54" w:rsidRPr="00A97DBC" w14:paraId="15745AF2" w14:textId="77777777" w:rsidTr="00E115D6">
        <w:trPr>
          <w:trHeight w:val="654"/>
        </w:trPr>
        <w:tc>
          <w:tcPr>
            <w:tcW w:w="1185" w:type="dxa"/>
          </w:tcPr>
          <w:p w14:paraId="70E94A3A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5" w:type="dxa"/>
          </w:tcPr>
          <w:p w14:paraId="40D17AFF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3F686014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5" w:type="dxa"/>
          </w:tcPr>
          <w:p w14:paraId="223AB822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5" w:type="dxa"/>
          </w:tcPr>
          <w:p w14:paraId="41B6B429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192A717F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6" w:type="dxa"/>
          </w:tcPr>
          <w:p w14:paraId="0C50DE7F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0"/>
                <w:szCs w:val="21"/>
              </w:rPr>
            </w:pPr>
          </w:p>
        </w:tc>
      </w:tr>
      <w:tr w:rsidR="00184B54" w:rsidRPr="00A97DBC" w14:paraId="63D34B08" w14:textId="77777777" w:rsidTr="00E115D6">
        <w:tc>
          <w:tcPr>
            <w:tcW w:w="3256" w:type="dxa"/>
            <w:gridSpan w:val="3"/>
            <w:vAlign w:val="center"/>
          </w:tcPr>
          <w:p w14:paraId="2BD1C138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流程</w:t>
            </w:r>
          </w:p>
        </w:tc>
        <w:tc>
          <w:tcPr>
            <w:tcW w:w="2693" w:type="dxa"/>
            <w:gridSpan w:val="4"/>
            <w:vAlign w:val="center"/>
          </w:tcPr>
          <w:p w14:paraId="28EE49E0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347" w:type="dxa"/>
            <w:gridSpan w:val="2"/>
            <w:vAlign w:val="center"/>
          </w:tcPr>
          <w:p w14:paraId="5894E99F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184B54" w:rsidRPr="00A97DBC" w14:paraId="1A9440CF" w14:textId="77777777" w:rsidTr="00E115D6">
        <w:tc>
          <w:tcPr>
            <w:tcW w:w="3256" w:type="dxa"/>
            <w:gridSpan w:val="3"/>
            <w:vAlign w:val="center"/>
          </w:tcPr>
          <w:p w14:paraId="3BF25CAE" w14:textId="77777777" w:rsidR="00184B54" w:rsidRPr="00A97DBC" w:rsidRDefault="00184B54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学生由老师安排相应的实验负责人，领取《</w:t>
            </w:r>
            <w:r>
              <w:rPr>
                <w:rFonts w:ascii="Times New Roman" w:eastAsia="宋体" w:hAnsi="Times New Roman" w:hint="eastAsia"/>
              </w:rPr>
              <w:t>课题组学生</w:t>
            </w:r>
            <w:r w:rsidRPr="00A97DBC">
              <w:rPr>
                <w:rFonts w:ascii="Times New Roman" w:eastAsia="宋体" w:hAnsi="Times New Roman" w:hint="eastAsia"/>
              </w:rPr>
              <w:t>守则》《实验记录要求》，带其熟悉实验室，并对新生进行课题组守则及安全教育讲解。</w:t>
            </w:r>
          </w:p>
        </w:tc>
        <w:tc>
          <w:tcPr>
            <w:tcW w:w="2693" w:type="dxa"/>
            <w:gridSpan w:val="4"/>
            <w:vAlign w:val="center"/>
          </w:tcPr>
          <w:p w14:paraId="5BDA52D4" w14:textId="77777777" w:rsidR="00184B54" w:rsidRPr="00A97DBC" w:rsidRDefault="00184B54" w:rsidP="00E115D6">
            <w:pPr>
              <w:pStyle w:val="Default"/>
              <w:spacing w:beforeLines="50" w:before="156" w:line="360" w:lineRule="auto"/>
              <w:jc w:val="center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实验负责人</w:t>
            </w:r>
          </w:p>
        </w:tc>
        <w:tc>
          <w:tcPr>
            <w:tcW w:w="2347" w:type="dxa"/>
            <w:gridSpan w:val="2"/>
            <w:vAlign w:val="center"/>
          </w:tcPr>
          <w:p w14:paraId="61A88420" w14:textId="77777777" w:rsidR="00184B54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实验负责人：</w:t>
            </w:r>
          </w:p>
          <w:p w14:paraId="18E1BC29" w14:textId="77777777" w:rsidR="00184B54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  <w:p w14:paraId="26FC2007" w14:textId="77777777" w:rsidR="00184B54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新生本人：</w:t>
            </w:r>
          </w:p>
          <w:p w14:paraId="316569B0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184B54" w:rsidRPr="00A97DBC" w14:paraId="4B5D2B7D" w14:textId="77777777" w:rsidTr="00E115D6">
        <w:tc>
          <w:tcPr>
            <w:tcW w:w="3256" w:type="dxa"/>
            <w:gridSpan w:val="3"/>
            <w:vAlign w:val="center"/>
          </w:tcPr>
          <w:p w14:paraId="4486FDB2" w14:textId="77777777" w:rsidR="00184B54" w:rsidRPr="00A97DBC" w:rsidRDefault="00184B54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实验室负责人对新生进行安全教育：安全通道；灭火器使用；水源电源位置及开关方法；简单事故处理；本组以往事故介绍等。</w:t>
            </w:r>
          </w:p>
        </w:tc>
        <w:tc>
          <w:tcPr>
            <w:tcW w:w="2693" w:type="dxa"/>
            <w:gridSpan w:val="4"/>
            <w:vAlign w:val="center"/>
          </w:tcPr>
          <w:p w14:paraId="09BF6DDC" w14:textId="77777777" w:rsidR="00184B54" w:rsidRPr="00A97DBC" w:rsidRDefault="00184B54" w:rsidP="00E115D6">
            <w:pPr>
              <w:pStyle w:val="Default"/>
              <w:spacing w:beforeLines="50" w:before="156" w:line="360" w:lineRule="auto"/>
              <w:jc w:val="center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实验室负责人</w:t>
            </w:r>
          </w:p>
        </w:tc>
        <w:tc>
          <w:tcPr>
            <w:tcW w:w="2347" w:type="dxa"/>
            <w:gridSpan w:val="2"/>
            <w:vAlign w:val="center"/>
          </w:tcPr>
          <w:p w14:paraId="0FE63C62" w14:textId="77777777" w:rsidR="00184B54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实验负责人：</w:t>
            </w:r>
          </w:p>
          <w:p w14:paraId="0EA73C91" w14:textId="77777777" w:rsidR="00184B54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  <w:p w14:paraId="40CB4CA9" w14:textId="77777777" w:rsidR="00184B54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新生本人：</w:t>
            </w:r>
          </w:p>
          <w:p w14:paraId="5248BBE5" w14:textId="77777777" w:rsidR="00184B54" w:rsidRPr="005039C1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184B54" w:rsidRPr="00A97DBC" w14:paraId="2A33CC35" w14:textId="77777777" w:rsidTr="00E115D6">
        <w:tc>
          <w:tcPr>
            <w:tcW w:w="3256" w:type="dxa"/>
            <w:gridSpan w:val="3"/>
            <w:vAlign w:val="center"/>
          </w:tcPr>
          <w:p w14:paraId="505A3872" w14:textId="77777777" w:rsidR="00184B54" w:rsidRPr="00A97DBC" w:rsidRDefault="00184B54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新生通过学习确认掌握实验室安全相关知识并熟悉《实验室守则》相关内容，</w:t>
            </w:r>
            <w:r>
              <w:rPr>
                <w:rFonts w:ascii="Times New Roman" w:eastAsia="宋体" w:hAnsi="Times New Roman" w:hint="eastAsia"/>
              </w:rPr>
              <w:t>承诺</w:t>
            </w:r>
            <w:r w:rsidRPr="00A97DBC">
              <w:rPr>
                <w:rFonts w:ascii="Times New Roman" w:eastAsia="宋体" w:hAnsi="Times New Roman" w:hint="eastAsia"/>
              </w:rPr>
              <w:t>能自觉遵守相关规定。</w:t>
            </w:r>
          </w:p>
        </w:tc>
        <w:tc>
          <w:tcPr>
            <w:tcW w:w="2693" w:type="dxa"/>
            <w:gridSpan w:val="4"/>
            <w:vAlign w:val="center"/>
          </w:tcPr>
          <w:p w14:paraId="303445AE" w14:textId="77777777" w:rsidR="00184B54" w:rsidRPr="00A97DBC" w:rsidRDefault="00184B54" w:rsidP="00E115D6">
            <w:pPr>
              <w:pStyle w:val="Default"/>
              <w:spacing w:beforeLines="50" w:before="156" w:line="360" w:lineRule="auto"/>
              <w:jc w:val="center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新生本人</w:t>
            </w:r>
          </w:p>
        </w:tc>
        <w:tc>
          <w:tcPr>
            <w:tcW w:w="2347" w:type="dxa"/>
            <w:gridSpan w:val="2"/>
            <w:vAlign w:val="center"/>
          </w:tcPr>
          <w:p w14:paraId="6061FD00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184B54" w:rsidRPr="00A97DBC" w14:paraId="12E40A5A" w14:textId="77777777" w:rsidTr="00E115D6">
        <w:tc>
          <w:tcPr>
            <w:tcW w:w="3256" w:type="dxa"/>
            <w:gridSpan w:val="3"/>
            <w:vAlign w:val="center"/>
          </w:tcPr>
          <w:p w14:paraId="202DD39D" w14:textId="77777777" w:rsidR="00184B54" w:rsidRPr="00A97DBC" w:rsidRDefault="00184B54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提交该规程给负责老师，老师考核通过，正式进入实验室。</w:t>
            </w:r>
          </w:p>
        </w:tc>
        <w:tc>
          <w:tcPr>
            <w:tcW w:w="2693" w:type="dxa"/>
            <w:gridSpan w:val="4"/>
            <w:vAlign w:val="center"/>
          </w:tcPr>
          <w:p w14:paraId="191BF705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hint="eastAsia"/>
                <w:sz w:val="24"/>
                <w:szCs w:val="24"/>
              </w:rPr>
              <w:t>负责老师</w:t>
            </w:r>
          </w:p>
        </w:tc>
        <w:tc>
          <w:tcPr>
            <w:tcW w:w="2347" w:type="dxa"/>
            <w:gridSpan w:val="2"/>
            <w:vAlign w:val="center"/>
          </w:tcPr>
          <w:p w14:paraId="60E02B25" w14:textId="77777777" w:rsidR="00184B54" w:rsidRPr="00A97DBC" w:rsidRDefault="00184B54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37EDEC7" w14:textId="481EE78E" w:rsidR="00184B54" w:rsidRDefault="00184B54" w:rsidP="00184B54">
      <w:pPr>
        <w:widowControl/>
        <w:spacing w:beforeLines="50" w:before="156" w:line="360" w:lineRule="auto"/>
        <w:jc w:val="left"/>
      </w:pPr>
    </w:p>
    <w:sectPr w:rsidR="0018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765D" w14:textId="77777777" w:rsidR="00650AFF" w:rsidRDefault="00650AFF" w:rsidP="007D380F">
      <w:r>
        <w:separator/>
      </w:r>
    </w:p>
  </w:endnote>
  <w:endnote w:type="continuationSeparator" w:id="0">
    <w:p w14:paraId="60C16747" w14:textId="77777777" w:rsidR="00650AFF" w:rsidRDefault="00650AFF" w:rsidP="007D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w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l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D817" w14:textId="77777777" w:rsidR="00650AFF" w:rsidRDefault="00650AFF" w:rsidP="007D380F">
      <w:r>
        <w:separator/>
      </w:r>
    </w:p>
  </w:footnote>
  <w:footnote w:type="continuationSeparator" w:id="0">
    <w:p w14:paraId="2094732C" w14:textId="77777777" w:rsidR="00650AFF" w:rsidRDefault="00650AFF" w:rsidP="007D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54"/>
    <w:rsid w:val="00184B54"/>
    <w:rsid w:val="00287285"/>
    <w:rsid w:val="004E6969"/>
    <w:rsid w:val="00650AFF"/>
    <w:rsid w:val="007D380F"/>
    <w:rsid w:val="00A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93546"/>
  <w15:chartTrackingRefBased/>
  <w15:docId w15:val="{25DC99CD-0AEB-4508-A27E-E36E8E53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B54"/>
    <w:pPr>
      <w:widowControl w:val="0"/>
      <w:autoSpaceDE w:val="0"/>
      <w:autoSpaceDN w:val="0"/>
      <w:adjustRightInd w:val="0"/>
    </w:pPr>
    <w:rPr>
      <w:rFonts w:ascii="宋体w" w:eastAsia="宋体w" w:cs="宋体w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84B54"/>
    <w:pPr>
      <w:ind w:firstLineChars="200" w:firstLine="420"/>
    </w:pPr>
  </w:style>
  <w:style w:type="table" w:styleId="a4">
    <w:name w:val="Table Grid"/>
    <w:basedOn w:val="a1"/>
    <w:uiPriority w:val="39"/>
    <w:rsid w:val="0018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38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3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3</cp:revision>
  <dcterms:created xsi:type="dcterms:W3CDTF">2024-02-25T07:25:00Z</dcterms:created>
  <dcterms:modified xsi:type="dcterms:W3CDTF">2024-02-25T08:07:00Z</dcterms:modified>
</cp:coreProperties>
</file>